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E066AF">
        <w:rPr>
          <w:rFonts w:asciiTheme="minorHAnsi" w:hAnsiTheme="minorHAnsi" w:cs="Arial"/>
          <w:b/>
          <w:lang w:val="en-ZA"/>
        </w:rPr>
        <w:t xml:space="preserve">22 </w:t>
      </w:r>
      <w:r w:rsidR="0061587B">
        <w:rPr>
          <w:rFonts w:asciiTheme="minorHAnsi" w:hAnsiTheme="minorHAnsi" w:cs="Arial"/>
          <w:b/>
          <w:lang w:val="en-ZA"/>
        </w:rPr>
        <w:t>J</w:t>
      </w:r>
      <w:r w:rsidR="00E066AF">
        <w:rPr>
          <w:rFonts w:asciiTheme="minorHAnsi" w:hAnsiTheme="minorHAnsi" w:cs="Arial"/>
          <w:b/>
          <w:lang w:val="en-ZA"/>
        </w:rPr>
        <w:t>anuary</w:t>
      </w:r>
      <w:r w:rsidR="00780AB7">
        <w:rPr>
          <w:rFonts w:asciiTheme="minorHAnsi" w:hAnsiTheme="minorHAnsi" w:cs="Arial"/>
          <w:b/>
          <w:lang w:val="en-ZA"/>
        </w:rPr>
        <w:t xml:space="preserve"> </w:t>
      </w:r>
      <w:r w:rsidR="00C73DDF">
        <w:rPr>
          <w:rFonts w:asciiTheme="minorHAnsi" w:hAnsiTheme="minorHAnsi" w:cs="Arial"/>
          <w:b/>
          <w:lang w:val="en-ZA"/>
        </w:rPr>
        <w:t>20</w:t>
      </w:r>
      <w:r w:rsidR="00343251">
        <w:rPr>
          <w:rFonts w:asciiTheme="minorHAnsi" w:hAnsiTheme="minorHAnsi" w:cs="Arial"/>
          <w:b/>
          <w:lang w:val="en-ZA"/>
        </w:rPr>
        <w:t>2</w:t>
      </w:r>
      <w:r w:rsidR="00E066AF">
        <w:rPr>
          <w:rFonts w:asciiTheme="minorHAnsi" w:hAnsiTheme="minorHAnsi" w:cs="Arial"/>
          <w:b/>
          <w:lang w:val="en-ZA"/>
        </w:rPr>
        <w:t>1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217BFA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217BFA">
        <w:rPr>
          <w:rFonts w:asciiTheme="minorHAnsi" w:hAnsiTheme="minorHAnsi" w:cs="Arial"/>
          <w:b/>
          <w:lang w:val="en-ZA"/>
        </w:rPr>
        <w:t>(INVESTEC BANK LIMITED</w:t>
      </w:r>
      <w:r w:rsidR="00AB62BD" w:rsidRP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–</w:t>
      </w:r>
      <w:r w:rsid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“</w:t>
      </w:r>
      <w:r w:rsidR="00DA704C" w:rsidRPr="00217BFA">
        <w:rPr>
          <w:rFonts w:asciiTheme="minorHAnsi" w:hAnsiTheme="minorHAnsi" w:cs="Arial"/>
          <w:b/>
          <w:lang w:val="en-ZA"/>
        </w:rPr>
        <w:t>I</w:t>
      </w:r>
      <w:r w:rsidR="0061587B">
        <w:rPr>
          <w:rFonts w:asciiTheme="minorHAnsi" w:hAnsiTheme="minorHAnsi" w:cs="Arial"/>
          <w:b/>
          <w:lang w:val="en-ZA"/>
        </w:rPr>
        <w:t>BL1</w:t>
      </w:r>
      <w:r w:rsidR="00E066AF">
        <w:rPr>
          <w:rFonts w:asciiTheme="minorHAnsi" w:hAnsiTheme="minorHAnsi" w:cs="Arial"/>
          <w:b/>
          <w:lang w:val="en-ZA"/>
        </w:rPr>
        <w:t>40</w:t>
      </w:r>
      <w:r w:rsidRPr="00217BFA">
        <w:rPr>
          <w:rFonts w:asciiTheme="minorHAnsi" w:hAnsiTheme="minorHAnsi" w:cs="Arial"/>
          <w:b/>
          <w:lang w:val="en-ZA"/>
        </w:rPr>
        <w:t>”)</w:t>
      </w:r>
    </w:p>
    <w:p w:rsidR="00C145F0" w:rsidRPr="00217BFA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</w:t>
      </w:r>
      <w:r w:rsidR="00E066AF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investors are herewith advised </w:t>
      </w:r>
      <w:r w:rsidR="00E066AF">
        <w:rPr>
          <w:rFonts w:asciiTheme="minorHAnsi" w:hAnsiTheme="minorHAnsi"/>
          <w:lang w:val="en-ZA"/>
        </w:rPr>
        <w:t>(“the Issuer) has exercised  its option to early redeem</w:t>
      </w:r>
      <w:bookmarkStart w:id="0" w:name="_GoBack"/>
      <w:bookmarkEnd w:id="0"/>
      <w:r w:rsidRPr="004C5A8C">
        <w:rPr>
          <w:rFonts w:asciiTheme="minorHAnsi" w:hAnsiTheme="minorHAnsi"/>
          <w:lang w:val="en-ZA"/>
        </w:rPr>
        <w:t xml:space="preserve"> the below notes effective </w:t>
      </w:r>
      <w:r w:rsidR="00E066AF">
        <w:rPr>
          <w:rFonts w:asciiTheme="minorHAnsi" w:hAnsiTheme="minorHAnsi"/>
          <w:b/>
          <w:lang w:val="en-ZA"/>
        </w:rPr>
        <w:t>14 February 2021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217BFA" w:rsidRDefault="00AA5748" w:rsidP="00E066A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17BFA">
              <w:rPr>
                <w:rFonts w:asciiTheme="minorHAnsi" w:hAnsiTheme="minorHAnsi" w:cs="Arial"/>
                <w:b/>
                <w:lang w:val="en-ZA"/>
              </w:rPr>
              <w:t>I</w:t>
            </w:r>
            <w:r w:rsidR="0061587B">
              <w:rPr>
                <w:rFonts w:asciiTheme="minorHAnsi" w:hAnsiTheme="minorHAnsi" w:cs="Arial"/>
                <w:b/>
                <w:lang w:val="en-ZA"/>
              </w:rPr>
              <w:t>BL1</w:t>
            </w:r>
            <w:r w:rsidR="00E066AF">
              <w:rPr>
                <w:rFonts w:asciiTheme="minorHAnsi" w:hAnsiTheme="minorHAnsi" w:cs="Arial"/>
                <w:b/>
                <w:lang w:val="en-ZA"/>
              </w:rPr>
              <w:t xml:space="preserve">40 </w:t>
            </w:r>
            <w:r w:rsidR="008F3BC6" w:rsidRPr="00217BFA">
              <w:rPr>
                <w:rFonts w:asciiTheme="minorHAnsi" w:hAnsiTheme="minorHAnsi" w:cs="Arial"/>
                <w:b/>
                <w:lang w:val="en-ZA"/>
              </w:rPr>
              <w:t xml:space="preserve">– </w:t>
            </w:r>
            <w:r w:rsidR="00C16591" w:rsidRPr="00217BFA">
              <w:rPr>
                <w:rFonts w:asciiTheme="minorHAnsi" w:hAnsiTheme="minorHAnsi" w:cs="Arial"/>
                <w:b/>
                <w:lang w:val="en-ZA"/>
              </w:rPr>
              <w:t>ZAG0001</w:t>
            </w:r>
            <w:r w:rsidR="0061587B">
              <w:rPr>
                <w:rFonts w:asciiTheme="minorHAnsi" w:hAnsiTheme="minorHAnsi" w:cs="Arial"/>
                <w:b/>
                <w:lang w:val="en-ZA"/>
              </w:rPr>
              <w:t>6</w:t>
            </w:r>
            <w:r w:rsidR="00E066AF">
              <w:rPr>
                <w:rFonts w:asciiTheme="minorHAnsi" w:hAnsiTheme="minorHAnsi" w:cs="Arial"/>
                <w:b/>
                <w:lang w:val="en-ZA"/>
              </w:rPr>
              <w:t>6281</w:t>
            </w:r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61587B">
              <w:rPr>
                <w:rFonts w:asciiTheme="minorHAnsi" w:hAnsiTheme="minorHAnsi" w:cs="Arial"/>
                <w:lang w:val="en-ZA"/>
              </w:rPr>
              <w:t>3</w:t>
            </w:r>
            <w:r w:rsidR="00780AB7">
              <w:rPr>
                <w:rFonts w:asciiTheme="minorHAnsi" w:hAnsiTheme="minorHAnsi" w:cs="Arial"/>
                <w:lang w:val="en-ZA"/>
              </w:rPr>
              <w:t>00</w:t>
            </w:r>
            <w:r w:rsidR="00F15C53">
              <w:rPr>
                <w:rFonts w:asciiTheme="minorHAnsi" w:hAnsiTheme="minorHAnsi" w:cs="Arial"/>
                <w:lang w:val="en-ZA"/>
              </w:rPr>
              <w:t>,000,000.00</w:t>
            </w:r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C16591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Sandile Tshabalala </w:t>
      </w:r>
      <w:r>
        <w:rPr>
          <w:rFonts w:asciiTheme="minorHAnsi" w:hAnsiTheme="minorHAnsi" w:cs="Arial"/>
          <w:lang w:val="en-ZA"/>
        </w:rPr>
        <w:tab/>
        <w:t xml:space="preserve">                          </w:t>
      </w:r>
      <w:r w:rsidR="008F3BC6">
        <w:rPr>
          <w:rFonts w:asciiTheme="minorHAnsi" w:hAnsiTheme="minorHAnsi" w:cs="Arial"/>
          <w:lang w:val="en-ZA"/>
        </w:rPr>
        <w:t xml:space="preserve">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+27 11 286</w:t>
      </w:r>
      <w:r>
        <w:rPr>
          <w:rFonts w:asciiTheme="minorHAnsi" w:hAnsiTheme="minorHAnsi" w:cs="Arial"/>
          <w:lang w:val="en-ZA"/>
        </w:rPr>
        <w:t>9477</w:t>
      </w:r>
    </w:p>
    <w:p w:rsidR="0061587B" w:rsidRDefault="0061587B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Bongani Ntuli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Investec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+27 11 291 0806</w:t>
      </w: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066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066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17BFA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3251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2FC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354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1587B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AB7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6591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2FD6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66AF"/>
    <w:rsid w:val="00E0756A"/>
    <w:rsid w:val="00E12E08"/>
    <w:rsid w:val="00E2620D"/>
    <w:rsid w:val="00E3474C"/>
    <w:rsid w:val="00E46993"/>
    <w:rsid w:val="00E47785"/>
    <w:rsid w:val="00E53446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4F78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4F6F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021FF9C"/>
  <w15:docId w15:val="{FFF44529-7247-4AFD-9572-BC4D4A04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1FDB4359-380A-4551-8172-EAA88ED2A79F}"/>
</file>

<file path=customXml/itemProps2.xml><?xml version="1.0" encoding="utf-8"?>
<ds:datastoreItem xmlns:ds="http://schemas.openxmlformats.org/officeDocument/2006/customXml" ds:itemID="{6DD84F1A-05F3-426C-B7DE-921E0C4D3205}"/>
</file>

<file path=customXml/itemProps3.xml><?xml version="1.0" encoding="utf-8"?>
<ds:datastoreItem xmlns:ds="http://schemas.openxmlformats.org/officeDocument/2006/customXml" ds:itemID="{AA871DC5-FB20-4583-BA02-B6CE7EFDB4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43</cp:revision>
  <cp:lastPrinted>2012-01-03T09:35:00Z</cp:lastPrinted>
  <dcterms:created xsi:type="dcterms:W3CDTF">2012-03-13T14:58:00Z</dcterms:created>
  <dcterms:modified xsi:type="dcterms:W3CDTF">2021-01-22T07:37:00Z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